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F8A8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（様式第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>13号）</w:t>
      </w:r>
    </w:p>
    <w:p w14:paraId="7907FA4D" w14:textId="77777777" w:rsidR="00292573" w:rsidRPr="00292573" w:rsidRDefault="00292573" w:rsidP="00292573">
      <w:pPr>
        <w:widowControl/>
        <w:snapToGrid w:val="0"/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  <w:lang w:eastAsia="zh-TW"/>
        </w:rPr>
        <w:t>専門家派遣事業（小規模事業者枠）効果報告書</w:t>
      </w:r>
    </w:p>
    <w:p w14:paraId="421A61CB" w14:textId="77777777" w:rsidR="00292573" w:rsidRPr="00292573" w:rsidRDefault="00292573" w:rsidP="00292573">
      <w:pPr>
        <w:widowControl/>
        <w:snapToGrid w:val="0"/>
        <w:jc w:val="righ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</w:p>
    <w:p w14:paraId="09269279" w14:textId="77777777" w:rsidR="00292573" w:rsidRPr="00292573" w:rsidRDefault="00292573" w:rsidP="00292573">
      <w:pPr>
        <w:widowControl/>
        <w:snapToGrid w:val="0"/>
        <w:jc w:val="righ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 xml:space="preserve">年　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月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 xml:space="preserve">　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日</w:t>
      </w:r>
    </w:p>
    <w:p w14:paraId="27CDEAC0" w14:textId="77777777" w:rsidR="00292573" w:rsidRPr="00292573" w:rsidRDefault="00292573" w:rsidP="00292573">
      <w:pPr>
        <w:widowControl/>
        <w:snapToGrid w:val="0"/>
        <w:jc w:val="righ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</w:p>
    <w:p w14:paraId="21B38378" w14:textId="77777777" w:rsidR="00292573" w:rsidRPr="00292573" w:rsidRDefault="00292573" w:rsidP="00292573">
      <w:pPr>
        <w:widowControl/>
        <w:snapToGrid w:val="0"/>
        <w:jc w:val="righ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</w:p>
    <w:p w14:paraId="7EC76383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公益財団法人長野県産業振興機構理事長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様</w:t>
      </w:r>
    </w:p>
    <w:p w14:paraId="42419F63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</w:p>
    <w:p w14:paraId="6A8C6A1C" w14:textId="77777777" w:rsidR="00292573" w:rsidRPr="00292573" w:rsidRDefault="00292573" w:rsidP="00292573">
      <w:pPr>
        <w:widowControl/>
        <w:snapToGrid w:val="0"/>
        <w:ind w:firstLineChars="2000" w:firstLine="440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（支援企業）</w:t>
      </w:r>
    </w:p>
    <w:p w14:paraId="27CFA983" w14:textId="77777777" w:rsidR="00292573" w:rsidRPr="00292573" w:rsidRDefault="00292573" w:rsidP="00292573">
      <w:pPr>
        <w:widowControl/>
        <w:snapToGrid w:val="0"/>
        <w:ind w:firstLineChars="2400" w:firstLine="528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所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在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地</w:t>
      </w:r>
    </w:p>
    <w:p w14:paraId="64A6CB4C" w14:textId="77777777" w:rsidR="00292573" w:rsidRPr="00292573" w:rsidRDefault="00292573" w:rsidP="00292573">
      <w:pPr>
        <w:widowControl/>
        <w:snapToGrid w:val="0"/>
        <w:ind w:firstLineChars="2400" w:firstLine="528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名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称</w:t>
      </w:r>
    </w:p>
    <w:p w14:paraId="6DD2121A" w14:textId="77777777" w:rsidR="00292573" w:rsidRPr="00292573" w:rsidRDefault="00292573" w:rsidP="00292573">
      <w:pPr>
        <w:widowControl/>
        <w:snapToGrid w:val="0"/>
        <w:ind w:firstLineChars="2400" w:firstLine="528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代表者名</w:t>
      </w:r>
    </w:p>
    <w:p w14:paraId="2F0D5413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2D5F34A5" w14:textId="77777777" w:rsidR="00292573" w:rsidRPr="00292573" w:rsidRDefault="00292573" w:rsidP="00292573">
      <w:pPr>
        <w:widowControl/>
        <w:snapToGrid w:val="0"/>
        <w:spacing w:before="100" w:beforeAutospacing="1" w:after="100" w:afterAutospacing="1"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令和　年度の事業化状況について、長野県専門家派遣事業（小規模事業者枠）実施要綱第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</w:rPr>
        <w:t>19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の規定に基づき、下記のとおり報告します。</w:t>
      </w:r>
    </w:p>
    <w:p w14:paraId="38736C51" w14:textId="77777777" w:rsidR="00292573" w:rsidRPr="00292573" w:rsidRDefault="00292573" w:rsidP="00292573">
      <w:pPr>
        <w:jc w:val="center"/>
        <w:rPr>
          <w:rFonts w:ascii="Century" w:eastAsia="ＭＳ 明朝" w:hAnsi="Century" w:cs="Times New Roman"/>
          <w:szCs w:val="24"/>
        </w:rPr>
      </w:pPr>
      <w:r w:rsidRPr="00292573">
        <w:rPr>
          <w:rFonts w:ascii="Century" w:eastAsia="ＭＳ 明朝" w:hAnsi="Century" w:cs="Times New Roman" w:hint="eastAsia"/>
          <w:szCs w:val="24"/>
        </w:rPr>
        <w:t>記</w:t>
      </w:r>
    </w:p>
    <w:p w14:paraId="3F0F391E" w14:textId="77777777" w:rsidR="00292573" w:rsidRPr="00292573" w:rsidRDefault="00292573" w:rsidP="00292573">
      <w:pPr>
        <w:rPr>
          <w:rFonts w:ascii="Century" w:eastAsia="ＭＳ 明朝" w:hAnsi="Century" w:cs="Times New Roman"/>
          <w:szCs w:val="24"/>
        </w:rPr>
      </w:pPr>
    </w:p>
    <w:p w14:paraId="460EF7A2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１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専門家派遣事業の実施状況</w:t>
      </w:r>
    </w:p>
    <w:p w14:paraId="473EE37C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（１）実施年度　　　　　　　令和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 xml:space="preserve">　年度</w:t>
      </w:r>
    </w:p>
    <w:p w14:paraId="52A9D986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590ABC79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（２）専門家等の氏名</w:t>
      </w:r>
    </w:p>
    <w:p w14:paraId="0BED6326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2D015F94" w14:textId="77777777" w:rsidR="00292573" w:rsidRPr="00292573" w:rsidRDefault="00292573" w:rsidP="00292573">
      <w:pPr>
        <w:widowControl/>
        <w:snapToGrid w:val="0"/>
        <w:ind w:left="7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/>
          <w:kern w:val="0"/>
          <w:sz w:val="22"/>
        </w:rPr>
        <w:t>(３）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専門家派遣事業を受けた内容</w:t>
      </w:r>
    </w:p>
    <w:p w14:paraId="28BC8224" w14:textId="77777777" w:rsidR="00292573" w:rsidRPr="00292573" w:rsidRDefault="00292573" w:rsidP="00292573">
      <w:pPr>
        <w:widowControl/>
        <w:snapToGrid w:val="0"/>
        <w:ind w:left="7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62D95C98" w14:textId="77777777" w:rsidR="00292573" w:rsidRPr="00292573" w:rsidRDefault="00292573" w:rsidP="00292573">
      <w:pPr>
        <w:widowControl/>
        <w:snapToGrid w:val="0"/>
        <w:ind w:left="7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47C211EE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２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令和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 xml:space="preserve">　年度事業化状況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(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会計年度：令和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年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月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日～令和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年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月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 xml:space="preserve"> </w:t>
      </w: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  <w:lang w:eastAsia="zh-TW"/>
        </w:rPr>
        <w:t>日</w:t>
      </w:r>
      <w:r w:rsidRPr="00292573">
        <w:rPr>
          <w:rFonts w:ascii="ＭＳ ゴシック" w:eastAsia="ＭＳ ゴシック" w:hAnsi="ＭＳ ゴシック" w:cs="ＭＳ Ｐゴシック"/>
          <w:kern w:val="0"/>
          <w:sz w:val="22"/>
          <w:lang w:eastAsia="zh-TW"/>
        </w:rPr>
        <w:t>)</w:t>
      </w:r>
    </w:p>
    <w:p w14:paraId="7B36A1B6" w14:textId="77777777" w:rsidR="00292573" w:rsidRPr="00292573" w:rsidRDefault="00292573" w:rsidP="00292573">
      <w:pPr>
        <w:widowControl/>
        <w:numPr>
          <w:ilvl w:val="0"/>
          <w:numId w:val="1"/>
        </w:numPr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事業の概要</w:t>
      </w:r>
    </w:p>
    <w:p w14:paraId="79E6C38B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24E8923A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093E6FC0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3B51C076" w14:textId="77777777" w:rsidR="00292573" w:rsidRPr="00292573" w:rsidRDefault="00292573" w:rsidP="00292573">
      <w:pPr>
        <w:widowControl/>
        <w:snapToGrid w:val="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92573">
        <w:rPr>
          <w:rFonts w:ascii="ＭＳ ゴシック" w:eastAsia="ＭＳ ゴシック" w:hAnsi="ＭＳ ゴシック" w:cs="ＭＳ Ｐゴシック" w:hint="eastAsia"/>
          <w:kern w:val="0"/>
          <w:sz w:val="22"/>
        </w:rPr>
        <w:t>（２）専門家の助言等の効果</w:t>
      </w:r>
    </w:p>
    <w:p w14:paraId="4A51530C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CEBC795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C5458E5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AE34B1D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7CC59689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432D017A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09E7AF7" w14:textId="77777777" w:rsidR="00292573" w:rsidRPr="00292573" w:rsidRDefault="00292573" w:rsidP="002925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292573">
        <w:rPr>
          <w:rFonts w:ascii="ＭＳ 明朝" w:eastAsia="ＭＳ 明朝" w:hAnsi="ＭＳ 明朝" w:cs="ＭＳ 明朝" w:hint="eastAsia"/>
          <w:spacing w:val="12"/>
          <w:kern w:val="0"/>
          <w:sz w:val="22"/>
        </w:rPr>
        <w:t>（３）収支等の状況　　　　　　　　（単位：千円）　（単位：人）</w:t>
      </w:r>
    </w:p>
    <w:tbl>
      <w:tblPr>
        <w:tblW w:w="686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6"/>
        <w:gridCol w:w="1762"/>
        <w:gridCol w:w="1761"/>
        <w:gridCol w:w="1762"/>
      </w:tblGrid>
      <w:tr w:rsidR="00292573" w:rsidRPr="00292573" w14:paraId="45F92733" w14:textId="77777777" w:rsidTr="000559E6">
        <w:trPr>
          <w:cantSplit/>
          <w:trHeight w:val="301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020CF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92573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売上高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77F31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92573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売上総利益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EB7340C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92573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経常利益</w:t>
            </w:r>
          </w:p>
        </w:tc>
        <w:tc>
          <w:tcPr>
            <w:tcW w:w="1762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75548181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  <w:r w:rsidRPr="00292573">
              <w:rPr>
                <w:rFonts w:ascii="ＭＳ 明朝" w:eastAsia="ＭＳ 明朝" w:hAnsi="ＭＳ 明朝" w:cs="ＭＳ 明朝" w:hint="eastAsia"/>
                <w:spacing w:val="12"/>
                <w:kern w:val="0"/>
                <w:sz w:val="22"/>
              </w:rPr>
              <w:t>従業員数</w:t>
            </w:r>
          </w:p>
        </w:tc>
      </w:tr>
      <w:tr w:rsidR="00292573" w:rsidRPr="00292573" w14:paraId="0D2A0C6C" w14:textId="77777777" w:rsidTr="000559E6">
        <w:trPr>
          <w:cantSplit/>
          <w:trHeight w:val="776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1BAC1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62ED0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17EE450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09C07B" w14:textId="77777777" w:rsidR="00292573" w:rsidRPr="00292573" w:rsidRDefault="00292573" w:rsidP="00292573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eastAsia="ＭＳ 明朝" w:hAnsi="ＭＳ 明朝" w:cs="ＭＳ 明朝"/>
                <w:spacing w:val="12"/>
                <w:kern w:val="0"/>
                <w:sz w:val="22"/>
              </w:rPr>
            </w:pPr>
          </w:p>
        </w:tc>
      </w:tr>
    </w:tbl>
    <w:p w14:paraId="36007DA3" w14:textId="3A84723B" w:rsidR="00C21D98" w:rsidRPr="00292573" w:rsidRDefault="00292573" w:rsidP="00292573">
      <w:pPr>
        <w:autoSpaceDE w:val="0"/>
        <w:autoSpaceDN w:val="0"/>
        <w:adjustRightInd w:val="0"/>
        <w:spacing w:line="296" w:lineRule="exact"/>
        <w:jc w:val="left"/>
      </w:pPr>
      <w:r w:rsidRPr="00292573"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　※該当期間の決算書または税務申告書控を添付すること。</w:t>
      </w:r>
    </w:p>
    <w:sectPr w:rsidR="00C21D98" w:rsidRPr="00292573" w:rsidSect="002925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00B9"/>
    <w:multiLevelType w:val="hybridMultilevel"/>
    <w:tmpl w:val="CE7014A0"/>
    <w:lvl w:ilvl="0" w:tplc="5834404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25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73"/>
    <w:rsid w:val="00292573"/>
    <w:rsid w:val="00381D1E"/>
    <w:rsid w:val="00C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C4FF1"/>
  <w15:chartTrackingRefBased/>
  <w15:docId w15:val="{4FCEF17E-B9DD-4692-8E4F-CBAE7C73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5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5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5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5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5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5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5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5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25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25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2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2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2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2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25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25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2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5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5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25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2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25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2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2025-03-24T06:01:00Z</dcterms:created>
  <dcterms:modified xsi:type="dcterms:W3CDTF">2025-03-24T06:07:00Z</dcterms:modified>
</cp:coreProperties>
</file>